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26" w:rsidRPr="00C36F46" w:rsidRDefault="001B0A26" w:rsidP="00844265">
      <w:pPr>
        <w:jc w:val="center"/>
        <w:rPr>
          <w:rFonts w:ascii="Georgia" w:hAnsi="Georgia"/>
          <w:b/>
          <w:sz w:val="28"/>
          <w:szCs w:val="28"/>
        </w:rPr>
      </w:pPr>
      <w:bookmarkStart w:id="0" w:name="_Hlk505610275"/>
      <w:r w:rsidRPr="00C36F46">
        <w:rPr>
          <w:rFonts w:ascii="Georgia" w:hAnsi="Georgia"/>
          <w:b/>
          <w:sz w:val="28"/>
          <w:szCs w:val="28"/>
        </w:rPr>
        <w:t>Kupní smlouva</w:t>
      </w:r>
    </w:p>
    <w:p w:rsidR="006C56A4" w:rsidRPr="00844265" w:rsidRDefault="006C56A4" w:rsidP="00E952A5">
      <w:pPr>
        <w:jc w:val="both"/>
        <w:rPr>
          <w:rFonts w:ascii="Georgia" w:hAnsi="Georgia"/>
        </w:rPr>
      </w:pPr>
    </w:p>
    <w:p w:rsidR="001B0A26" w:rsidRPr="00844265" w:rsidRDefault="001B0A26" w:rsidP="00844265">
      <w:pPr>
        <w:jc w:val="center"/>
        <w:rPr>
          <w:rFonts w:ascii="Georgia" w:hAnsi="Georgia"/>
        </w:rPr>
      </w:pPr>
      <w:r w:rsidRPr="00844265">
        <w:rPr>
          <w:rFonts w:ascii="Georgia" w:hAnsi="Georgia"/>
        </w:rPr>
        <w:t>uzavřená podle ustanovení § 2079 a následujících zákona č. 89/2012 Sb., občanský</w:t>
      </w:r>
      <w:r w:rsidR="009F749F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zákoník, ve znění pozdějších předpisů</w:t>
      </w:r>
    </w:p>
    <w:p w:rsidR="006C56A4" w:rsidRPr="00844265" w:rsidRDefault="006C56A4" w:rsidP="00E952A5">
      <w:pPr>
        <w:jc w:val="both"/>
        <w:rPr>
          <w:rFonts w:ascii="Georgia" w:hAnsi="Georgia"/>
        </w:rPr>
      </w:pP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1. Kupující: </w:t>
      </w:r>
      <w:r w:rsidR="00D627A5" w:rsidRPr="00844265">
        <w:rPr>
          <w:rFonts w:ascii="Georgia" w:hAnsi="Georgia"/>
        </w:rPr>
        <w:t>obec Střílky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se sídlem: </w:t>
      </w:r>
      <w:r w:rsidR="00D627A5" w:rsidRPr="00844265">
        <w:rPr>
          <w:rFonts w:ascii="Georgia" w:hAnsi="Georgia"/>
        </w:rPr>
        <w:t>Koryčanská 47, 768 04 Střílky</w:t>
      </w:r>
      <w:bookmarkStart w:id="1" w:name="_GoBack"/>
      <w:bookmarkEnd w:id="1"/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zastoupený: </w:t>
      </w:r>
      <w:r w:rsidR="00D627A5" w:rsidRPr="00844265">
        <w:rPr>
          <w:rFonts w:ascii="Georgia" w:hAnsi="Georgia"/>
        </w:rPr>
        <w:t xml:space="preserve">Viktorem </w:t>
      </w:r>
      <w:proofErr w:type="spellStart"/>
      <w:r w:rsidR="00D627A5" w:rsidRPr="00844265">
        <w:rPr>
          <w:rFonts w:ascii="Georgia" w:hAnsi="Georgia"/>
        </w:rPr>
        <w:t>Ganjuškinem</w:t>
      </w:r>
      <w:proofErr w:type="spellEnd"/>
      <w:r w:rsidRPr="00844265">
        <w:rPr>
          <w:rFonts w:ascii="Georgia" w:hAnsi="Georgia"/>
        </w:rPr>
        <w:t>, staros</w:t>
      </w:r>
      <w:r w:rsidR="00D627A5" w:rsidRPr="00844265">
        <w:rPr>
          <w:rFonts w:ascii="Georgia" w:hAnsi="Georgia"/>
        </w:rPr>
        <w:t>t</w:t>
      </w:r>
      <w:r w:rsidRPr="00844265">
        <w:rPr>
          <w:rFonts w:ascii="Georgia" w:hAnsi="Georgia"/>
        </w:rPr>
        <w:t>ou města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IČ: </w:t>
      </w:r>
      <w:r w:rsidR="00E03DD5" w:rsidRPr="00844265">
        <w:rPr>
          <w:rFonts w:ascii="Georgia" w:hAnsi="Georgia"/>
        </w:rPr>
        <w:t>00287776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ID DS: </w:t>
      </w:r>
      <w:r w:rsidR="00E03DD5" w:rsidRPr="00844265">
        <w:rPr>
          <w:rFonts w:ascii="Georgia" w:hAnsi="Georgia"/>
        </w:rPr>
        <w:t>ighbis4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Bankovní spojení: </w:t>
      </w:r>
      <w:r w:rsidR="00E03DD5" w:rsidRPr="00844265">
        <w:rPr>
          <w:rFonts w:ascii="Georgia" w:hAnsi="Georgia"/>
        </w:rPr>
        <w:t>Komerční banka, a.s.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Číslo účtu: </w:t>
      </w:r>
      <w:r w:rsidR="00E03DD5" w:rsidRPr="00844265">
        <w:rPr>
          <w:rFonts w:ascii="Georgia" w:hAnsi="Georgia"/>
        </w:rPr>
        <w:t>5027691</w:t>
      </w:r>
      <w:r w:rsidRPr="00844265">
        <w:rPr>
          <w:rFonts w:ascii="Georgia" w:hAnsi="Georgia"/>
        </w:rPr>
        <w:t>/0</w:t>
      </w:r>
      <w:r w:rsidR="00E03DD5" w:rsidRPr="00844265">
        <w:rPr>
          <w:rFonts w:ascii="Georgia" w:hAnsi="Georgia"/>
        </w:rPr>
        <w:t>1</w:t>
      </w:r>
      <w:r w:rsidRPr="00844265">
        <w:rPr>
          <w:rFonts w:ascii="Georgia" w:hAnsi="Georgia"/>
        </w:rPr>
        <w:t>00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Zástupce ve věcech technických: </w:t>
      </w:r>
      <w:r w:rsidR="00E03DD5" w:rsidRPr="00844265">
        <w:rPr>
          <w:rFonts w:ascii="Georgia" w:hAnsi="Georgia"/>
        </w:rPr>
        <w:t xml:space="preserve">Stanislav </w:t>
      </w:r>
      <w:proofErr w:type="spellStart"/>
      <w:r w:rsidR="00E03DD5" w:rsidRPr="00844265">
        <w:rPr>
          <w:rFonts w:ascii="Georgia" w:hAnsi="Georgia"/>
        </w:rPr>
        <w:t>Gejdoš</w:t>
      </w:r>
      <w:proofErr w:type="spellEnd"/>
      <w:r w:rsidR="00E03DD5" w:rsidRPr="00844265">
        <w:rPr>
          <w:rFonts w:ascii="Georgia" w:hAnsi="Georgia"/>
        </w:rPr>
        <w:t>, 606740475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telefon: </w:t>
      </w:r>
      <w:r w:rsidR="00E03DD5" w:rsidRPr="00844265">
        <w:rPr>
          <w:rFonts w:ascii="Georgia" w:hAnsi="Georgia"/>
        </w:rPr>
        <w:t>778082908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e-mail: </w:t>
      </w:r>
      <w:r w:rsidR="00E03DD5" w:rsidRPr="00844265">
        <w:rPr>
          <w:rFonts w:ascii="Georgia" w:hAnsi="Georgia"/>
        </w:rPr>
        <w:t>obec</w:t>
      </w:r>
      <w:r w:rsidRPr="00844265">
        <w:rPr>
          <w:rFonts w:ascii="Georgia" w:hAnsi="Georgia"/>
        </w:rPr>
        <w:t>@</w:t>
      </w:r>
      <w:r w:rsidR="00E03DD5" w:rsidRPr="00844265">
        <w:rPr>
          <w:rFonts w:ascii="Georgia" w:hAnsi="Georgia"/>
        </w:rPr>
        <w:t>obecstrilky</w:t>
      </w:r>
      <w:r w:rsidRPr="00844265">
        <w:rPr>
          <w:rFonts w:ascii="Georgia" w:hAnsi="Georgia"/>
        </w:rPr>
        <w:t>.cz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(dále jen „Kupující“ nebo „Zadavatel“)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a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Prodávající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se sídlem: 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zastoupený: </w:t>
      </w:r>
    </w:p>
    <w:p w:rsidR="00E03DD5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IČ: 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DIČ: 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ID DS: 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Bankovní spojení: 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Číslo účtu: 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(dále jen „Prodávající“)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níže uvedeného dne, měsíce a roku uzavírají tuto kupní smlouvu (dále jen „smlouva“)</w:t>
      </w:r>
    </w:p>
    <w:p w:rsidR="006C56A4" w:rsidRPr="00844265" w:rsidRDefault="006C56A4" w:rsidP="00E952A5">
      <w:pPr>
        <w:jc w:val="both"/>
        <w:rPr>
          <w:rFonts w:ascii="Georgia" w:hAnsi="Georgia"/>
        </w:rPr>
      </w:pPr>
    </w:p>
    <w:p w:rsidR="006C56A4" w:rsidRPr="00844265" w:rsidRDefault="006C56A4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lastRenderedPageBreak/>
        <w:t>I.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Úvodní ustanovení</w:t>
      </w:r>
    </w:p>
    <w:p w:rsidR="00E952A5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Tato smlouva je uzavřena na základě výběrového řízení k veřejné zakázce malého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 xml:space="preserve">rozsahu s názvem </w:t>
      </w:r>
      <w:r w:rsidR="0083294D">
        <w:rPr>
          <w:rFonts w:ascii="Georgia" w:hAnsi="Georgia"/>
        </w:rPr>
        <w:t>Střílky – Dopravní automobil</w:t>
      </w:r>
      <w:r w:rsidRPr="00844265">
        <w:rPr>
          <w:rFonts w:ascii="Georgia" w:hAnsi="Georgia"/>
        </w:rPr>
        <w:t>.</w:t>
      </w:r>
      <w:r w:rsidR="00E952A5" w:rsidRPr="00844265">
        <w:rPr>
          <w:rFonts w:ascii="Georgia" w:hAnsi="Georgia"/>
        </w:rPr>
        <w:t xml:space="preserve"> </w:t>
      </w:r>
    </w:p>
    <w:p w:rsidR="001B0A26" w:rsidRPr="00844265" w:rsidRDefault="00E952A5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</w:t>
      </w:r>
      <w:r w:rsidR="001B0A26" w:rsidRPr="00844265">
        <w:rPr>
          <w:rFonts w:ascii="Georgia" w:hAnsi="Georgia"/>
        </w:rPr>
        <w:t>. Prodávající prohlašuje, že má po celou dobu platnosti a účinnosti této smlouvy</w:t>
      </w:r>
      <w:r w:rsidRPr="00844265">
        <w:rPr>
          <w:rFonts w:ascii="Georgia" w:hAnsi="Georgia"/>
        </w:rPr>
        <w:t xml:space="preserve"> </w:t>
      </w:r>
      <w:r w:rsidR="001B0A26" w:rsidRPr="00844265">
        <w:rPr>
          <w:rFonts w:ascii="Georgia" w:hAnsi="Georgia"/>
        </w:rPr>
        <w:t>sjednanou pojistnou smlouvu pro případ způsobení škody.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3. Prodávající souhlasí se zveřejněním této smlouvy v</w:t>
      </w:r>
      <w:r w:rsidR="00FC305C" w:rsidRPr="00844265">
        <w:rPr>
          <w:rFonts w:ascii="Georgia" w:hAnsi="Georgia"/>
        </w:rPr>
        <w:t> profilu zadavatele</w:t>
      </w:r>
      <w:r w:rsidRPr="00844265">
        <w:rPr>
          <w:rFonts w:ascii="Georgia" w:hAnsi="Georgia"/>
        </w:rPr>
        <w:t xml:space="preserve"> dle zákona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 xml:space="preserve">č. </w:t>
      </w:r>
      <w:r w:rsidR="00FC305C" w:rsidRPr="00844265">
        <w:rPr>
          <w:rFonts w:ascii="Georgia" w:hAnsi="Georgia"/>
        </w:rPr>
        <w:t>134</w:t>
      </w:r>
      <w:r w:rsidRPr="00844265">
        <w:rPr>
          <w:rFonts w:ascii="Georgia" w:hAnsi="Georgia"/>
        </w:rPr>
        <w:t>/201</w:t>
      </w:r>
      <w:r w:rsidR="00FC305C" w:rsidRPr="00844265">
        <w:rPr>
          <w:rFonts w:ascii="Georgia" w:hAnsi="Georgia"/>
        </w:rPr>
        <w:t>6</w:t>
      </w:r>
      <w:r w:rsidRPr="00844265">
        <w:rPr>
          <w:rFonts w:ascii="Georgia" w:hAnsi="Georgia"/>
        </w:rPr>
        <w:t xml:space="preserve"> Sb., </w:t>
      </w:r>
      <w:r w:rsidR="00FC305C" w:rsidRPr="00844265">
        <w:rPr>
          <w:rFonts w:ascii="Georgia" w:hAnsi="Georgia"/>
        </w:rPr>
        <w:t>o zadávání veřejných zakázek</w:t>
      </w:r>
      <w:r w:rsidRPr="00844265">
        <w:rPr>
          <w:rFonts w:ascii="Georgia" w:hAnsi="Georgia"/>
        </w:rPr>
        <w:t>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II.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Předmět smlouvy</w:t>
      </w:r>
    </w:p>
    <w:p w:rsidR="00E952A5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Předmětem této smlouvy je dodávka nového dopravního automobilu v provedení „Z“ (základním), kategorie podvozku 1 „pro městský provoz“,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 celkovou hmotností do 3500 kg, který splňuje požadavky dané vyhláškou č.35/2007 Sb., o technických podmínkách požární techniky, ve znění vyhlášky č.53/2010 Sb. a současně odpovídá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 xml:space="preserve">specifikaci uvedené v </w:t>
      </w:r>
      <w:r w:rsidR="00D7544E">
        <w:rPr>
          <w:rFonts w:ascii="Georgia" w:hAnsi="Georgia"/>
        </w:rPr>
        <w:t>p</w:t>
      </w:r>
      <w:r w:rsidRPr="00844265">
        <w:rPr>
          <w:rFonts w:ascii="Georgia" w:hAnsi="Georgia"/>
        </w:rPr>
        <w:t>říloze č. 1</w:t>
      </w:r>
      <w:r w:rsidR="00D7544E">
        <w:rPr>
          <w:rFonts w:ascii="Georgia" w:hAnsi="Georgia"/>
        </w:rPr>
        <w:t xml:space="preserve"> – Technická specifikace pro dopravní automobil</w:t>
      </w:r>
      <w:r w:rsidRPr="00844265">
        <w:rPr>
          <w:rFonts w:ascii="Georgia" w:hAnsi="Georgia"/>
        </w:rPr>
        <w:t xml:space="preserve"> </w:t>
      </w:r>
      <w:r w:rsidR="00D7544E">
        <w:rPr>
          <w:rFonts w:ascii="Georgia" w:hAnsi="Georgia"/>
        </w:rPr>
        <w:t xml:space="preserve">a příloze č. 2 - </w:t>
      </w:r>
      <w:r w:rsidR="00D7544E" w:rsidRPr="00844265">
        <w:rPr>
          <w:rFonts w:ascii="Georgia" w:hAnsi="Georgia"/>
        </w:rPr>
        <w:t>Technické podmínky pro dopravní automobil</w:t>
      </w:r>
      <w:r w:rsidR="00D7544E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, která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tvoří nedílnou součást této smlouvy. Kupující se zavazuje od prodávajícího tento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předmět koupě koupit a zaplatit za něj kupní cenu dle podmínek této smlouvy.</w:t>
      </w:r>
    </w:p>
    <w:p w:rsidR="00E952A5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Dodávka bude realizována dle nabídky, která byla Prodávajícím předložena v</w:t>
      </w:r>
      <w:r w:rsidR="00E952A5" w:rsidRPr="00844265">
        <w:rPr>
          <w:rFonts w:ascii="Georgia" w:hAnsi="Georgia"/>
        </w:rPr>
        <w:t> </w:t>
      </w:r>
      <w:r w:rsidRPr="00844265">
        <w:rPr>
          <w:rFonts w:ascii="Georgia" w:hAnsi="Georgia"/>
        </w:rPr>
        <w:t>rámci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 xml:space="preserve">výběrového řízení na veřejnou zakázku malého rozsahu s názvem </w:t>
      </w:r>
      <w:proofErr w:type="gramStart"/>
      <w:r w:rsidR="00D7544E">
        <w:rPr>
          <w:rFonts w:ascii="Georgia" w:hAnsi="Georgia"/>
        </w:rPr>
        <w:t>Střílky - Dopravní</w:t>
      </w:r>
      <w:proofErr w:type="gramEnd"/>
      <w:r w:rsidR="00D7544E">
        <w:rPr>
          <w:rFonts w:ascii="Georgia" w:hAnsi="Georgia"/>
        </w:rPr>
        <w:t xml:space="preserve"> automobil.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3. Prodávající se touto smlouvou zavazuje: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a) dodat Kupujícímu do místa plnění předmět dodávky, nový, neopotřebovaný,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plně funkční, splňující veškeré požadavky právních předpisů, norem, této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smlouvy a jejích příloh bez právních a faktických vad a převést na něho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vlastnické právo,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b) předat Kupujícímu současně s předáním předmětu dodávky též veškerou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obvyklou dokumentaci, která se k předmětu plnění vztahuje, zejména: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návod k obsluze a údržbě v českém jazyce,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katalog náhradních dílů,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záruční listy a záruční podmínky,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doklady pro řádný provoz a registraci vozidla v ČR, splnění emisních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norem pro daný typ vozidla odpovídající zákonu o provozu vozidel na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pozemních komunikacích,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kopie certifikátu vydaného pro požadovaný typ dopravního automobilu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autorizovanou osobou nebo písemné prohlášení o shodě výrobku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podle zákona č. 22/1997 Sb., o technických požadavcích na výrobky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a o změně a doplnění některých zákonů, ve znění pozdějších</w:t>
      </w:r>
      <w:r w:rsidR="006C56A4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předpisů,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adresy, telefonní a faxová čísla servisních míst,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veškeré ostatní doklady uvedené v této smlouvě.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c) dle pokynů Kupujícího provést v místě plnění předvedení funkčnosti předmětu</w:t>
      </w:r>
      <w:r w:rsidR="00E952A5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dodávky a zaškolení nejméně dvou členů jednotky Sboru dobrovolných hasičů</w:t>
      </w:r>
      <w:r w:rsidR="00E952A5" w:rsidRPr="00844265">
        <w:rPr>
          <w:rFonts w:ascii="Georgia" w:hAnsi="Georgia"/>
        </w:rPr>
        <w:t xml:space="preserve"> </w:t>
      </w:r>
      <w:r w:rsidR="00914110" w:rsidRPr="00844265">
        <w:rPr>
          <w:rFonts w:ascii="Georgia" w:hAnsi="Georgia"/>
        </w:rPr>
        <w:t>Střílky</w:t>
      </w:r>
      <w:r w:rsidRPr="00844265">
        <w:rPr>
          <w:rFonts w:ascii="Georgia" w:hAnsi="Georgia"/>
        </w:rPr>
        <w:t xml:space="preserve"> v obsluze vozidla.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lastRenderedPageBreak/>
        <w:t>4. Kupující se zavazuje dodávku dodanou v souladu s touto smlouvou, zadávací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dokumentací k veřejné zakázce a právními předpisy převzít a zaplatit Prodávajícímu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cenu určenou v článku IV. odst. 1 této smlouvy.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5. Kupující převezme předmět dodávky pouze na základě předávacího protokolu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podepsaného oprávněnými zástupci obou smluvních stran.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6. Prodávající prohlašuje, že dodávky, příp. i její jednotlivé dílčí části, jsou bez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jakéhokoliv zatížení právy třetích osob (autorská práva, licence, patenty atd.), které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by bránilo Kupujícímu v užívání předmětu smlouvy v souladu s návodem k obsluze.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Prodávající dále prohlašuje, že je výlučným vlastníkem předmětu smlouvy a že je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oprávněným k přijetí všech závazků vyplývajících z této smlouvy.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III.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Dodací podmínky</w:t>
      </w:r>
    </w:p>
    <w:p w:rsid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Prodávající se zavazuje dodat Kupujícímu předmět kupní smlouvy specifikovaný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 xml:space="preserve">v článku II. této smlouvy nejpozději do </w:t>
      </w:r>
      <w:r w:rsidR="0082402D">
        <w:rPr>
          <w:rFonts w:ascii="Georgia" w:hAnsi="Georgia"/>
        </w:rPr>
        <w:t>3</w:t>
      </w:r>
      <w:r w:rsidR="00914110" w:rsidRPr="00844265">
        <w:rPr>
          <w:rFonts w:ascii="Georgia" w:hAnsi="Georgia"/>
        </w:rPr>
        <w:t>1.10.2018</w:t>
      </w:r>
      <w:r w:rsidRPr="00844265">
        <w:rPr>
          <w:rFonts w:ascii="Georgia" w:hAnsi="Georgia"/>
        </w:rPr>
        <w:t>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Místem předání předmětu dodávky je hasičská zbrojnice v</w:t>
      </w:r>
      <w:r w:rsidR="00914110" w:rsidRPr="00844265">
        <w:rPr>
          <w:rFonts w:ascii="Georgia" w:hAnsi="Georgia"/>
        </w:rPr>
        <w:t>e</w:t>
      </w:r>
      <w:r w:rsidRPr="00844265">
        <w:rPr>
          <w:rFonts w:ascii="Georgia" w:hAnsi="Georgia"/>
        </w:rPr>
        <w:t xml:space="preserve"> </w:t>
      </w:r>
      <w:r w:rsidR="00914110" w:rsidRPr="00844265">
        <w:rPr>
          <w:rFonts w:ascii="Georgia" w:hAnsi="Georgia"/>
        </w:rPr>
        <w:t>Střílkách</w:t>
      </w:r>
      <w:r w:rsidRPr="00844265">
        <w:rPr>
          <w:rFonts w:ascii="Georgia" w:hAnsi="Georgia"/>
        </w:rPr>
        <w:t>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3. Prodávající se zavazuje předmět plnění přepravit do uvedeného místa a současně se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zavazuje, že s ohledem na povahu dodávky Kupujícího (zástupce ve věcech</w:t>
      </w:r>
      <w:r w:rsidR="006C56A4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technických) s předstihem (minimálně 5 pracovních dnů) prokazatelně (písemně nebo</w:t>
      </w:r>
      <w:r w:rsidR="006C56A4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e-maile</w:t>
      </w:r>
      <w:r w:rsidR="006C56A4" w:rsidRPr="00844265">
        <w:rPr>
          <w:rFonts w:ascii="Georgia" w:hAnsi="Georgia"/>
        </w:rPr>
        <w:t>m</w:t>
      </w:r>
      <w:r w:rsidRPr="00844265">
        <w:rPr>
          <w:rFonts w:ascii="Georgia" w:hAnsi="Georgia"/>
        </w:rPr>
        <w:t>) uvědomí o tom, že má v úmyslu dodávku předat. Kupující musí datum a čas</w:t>
      </w:r>
      <w:r w:rsidR="006C56A4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předání písemně nebo e-mailem potvrdit, jinak Kupující není povinen dodávku</w:t>
      </w:r>
      <w:r w:rsidR="006C56A4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převzít.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4. Řádné předání a převzetí dopravního automobilu bude odsouhlaseno zástupci obou</w:t>
      </w:r>
      <w:r w:rsidR="00844265">
        <w:rPr>
          <w:rFonts w:ascii="Georgia" w:hAnsi="Georgia"/>
        </w:rPr>
        <w:t xml:space="preserve"> s</w:t>
      </w:r>
      <w:r w:rsidRPr="00844265">
        <w:rPr>
          <w:rFonts w:ascii="Georgia" w:hAnsi="Georgia"/>
        </w:rPr>
        <w:t>mluvních stran. O předání vozidla bude sepsán předávací protokol ve dvou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vyhotoveních, který bude podepsán oběma smluvním stranami a každá ze smluvních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stran obdrží po jednom vyhotovení protokolu.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5. V případě, že vozidlo nebude splňovat podmínky stanovené touto smlouvou, potažmo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bude vykazovat jakékoli vady, Kupující předmětné vozidlo není povinen převzít.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Pokud Kupující odmítne dodávku převzít, sepíší obě strany zápis, v němž uvedou svá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stanoviska a jejich odůvodnění a dohodnou náhradní termín předání.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6. Veškeré doklady potřebné k řádnému provozu dopravního automobilu budou předány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 den předání vozidla Kupujícímu.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IV.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Kupní cena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Smluvní strany se dohodly na ceně za kompletní dodávku dopravního automobilu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specifikovaného touto smlouvou. Jedná se o cenu nejvýše přípustnou, obsahující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veškeré finanční náklady spojené s dodávkou předmětu koupě dle této smlouvy.</w:t>
      </w:r>
    </w:p>
    <w:p w:rsidR="00C36F46" w:rsidRDefault="00C36F46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lastRenderedPageBreak/>
        <w:t xml:space="preserve">Smluvní cena </w:t>
      </w:r>
      <w:r w:rsidR="00C80194" w:rsidRPr="00844265">
        <w:rPr>
          <w:rFonts w:ascii="Georgia" w:hAnsi="Georgia"/>
        </w:rPr>
        <w:t>je tvořena: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Celková cena bez DPH </w:t>
      </w:r>
      <w:r w:rsidR="00914110" w:rsidRPr="00844265">
        <w:rPr>
          <w:rFonts w:ascii="Georgia" w:hAnsi="Georgia"/>
        </w:rPr>
        <w:t>………………………………………………</w:t>
      </w:r>
      <w:proofErr w:type="gramStart"/>
      <w:r w:rsidR="00914110" w:rsidRPr="00844265">
        <w:rPr>
          <w:rFonts w:ascii="Georgia" w:hAnsi="Georgia"/>
        </w:rPr>
        <w:t>……</w:t>
      </w:r>
      <w:r w:rsidR="006C56A4" w:rsidRPr="00844265">
        <w:rPr>
          <w:rFonts w:ascii="Georgia" w:hAnsi="Georgia"/>
        </w:rPr>
        <w:t>.</w:t>
      </w:r>
      <w:proofErr w:type="gramEnd"/>
      <w:r w:rsidR="006C56A4" w:rsidRPr="00844265">
        <w:rPr>
          <w:rFonts w:ascii="Georgia" w:hAnsi="Georgia"/>
        </w:rPr>
        <w:t>.</w:t>
      </w:r>
      <w:r w:rsidR="00914110" w:rsidRPr="00844265">
        <w:rPr>
          <w:rFonts w:ascii="Georgia" w:hAnsi="Georgia"/>
        </w:rPr>
        <w:t>….</w:t>
      </w:r>
      <w:r w:rsidRPr="00844265">
        <w:rPr>
          <w:rFonts w:ascii="Georgia" w:hAnsi="Georgia"/>
        </w:rPr>
        <w:t>,- Kč</w:t>
      </w:r>
      <w:r w:rsidR="00844265">
        <w:rPr>
          <w:rFonts w:ascii="Georgia" w:hAnsi="Georgia"/>
        </w:rPr>
        <w:t xml:space="preserve"> slovy </w:t>
      </w:r>
      <w:r w:rsidR="00C80194" w:rsidRPr="00844265">
        <w:rPr>
          <w:rFonts w:ascii="Georgia" w:hAnsi="Georgia"/>
        </w:rPr>
        <w:t>(…</w:t>
      </w:r>
      <w:r w:rsidR="00844265">
        <w:rPr>
          <w:rFonts w:ascii="Georgia" w:hAnsi="Georgia"/>
        </w:rPr>
        <w:t>………………………………………………………………………………………………………..</w:t>
      </w:r>
      <w:r w:rsidR="006C56A4" w:rsidRPr="00844265">
        <w:rPr>
          <w:rFonts w:ascii="Georgia" w:hAnsi="Georgia"/>
        </w:rPr>
        <w:t>.</w:t>
      </w:r>
      <w:r w:rsidR="00C80194" w:rsidRPr="00844265">
        <w:rPr>
          <w:rFonts w:ascii="Georgia" w:hAnsi="Georgia"/>
        </w:rPr>
        <w:t>..korun českých)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DPH 21 % </w:t>
      </w:r>
      <w:r w:rsidR="00914110" w:rsidRPr="00844265">
        <w:rPr>
          <w:rFonts w:ascii="Georgia" w:hAnsi="Georgia"/>
        </w:rPr>
        <w:t>……………………………………………</w:t>
      </w:r>
      <w:r w:rsidR="006C56A4" w:rsidRPr="00844265">
        <w:rPr>
          <w:rFonts w:ascii="Georgia" w:hAnsi="Georgia"/>
        </w:rPr>
        <w:t>…………………</w:t>
      </w:r>
      <w:proofErr w:type="gramStart"/>
      <w:r w:rsidR="006C56A4" w:rsidRPr="00844265">
        <w:rPr>
          <w:rFonts w:ascii="Georgia" w:hAnsi="Georgia"/>
        </w:rPr>
        <w:t>…….</w:t>
      </w:r>
      <w:proofErr w:type="gramEnd"/>
      <w:r w:rsidR="00914110" w:rsidRPr="00844265">
        <w:rPr>
          <w:rFonts w:ascii="Georgia" w:hAnsi="Georgia"/>
        </w:rPr>
        <w:t>…</w:t>
      </w:r>
      <w:r w:rsidR="006C56A4" w:rsidRPr="00844265">
        <w:rPr>
          <w:rFonts w:ascii="Georgia" w:hAnsi="Georgia"/>
        </w:rPr>
        <w:t>..</w:t>
      </w:r>
      <w:r w:rsidR="00914110" w:rsidRPr="00844265">
        <w:rPr>
          <w:rFonts w:ascii="Georgia" w:hAnsi="Georgia"/>
        </w:rPr>
        <w:t>..</w:t>
      </w:r>
      <w:r w:rsidRPr="00844265">
        <w:rPr>
          <w:rFonts w:ascii="Georgia" w:hAnsi="Georgia"/>
        </w:rPr>
        <w:t>,- Kč</w:t>
      </w:r>
      <w:r w:rsidR="00844265">
        <w:rPr>
          <w:rFonts w:ascii="Georgia" w:hAnsi="Georgia"/>
        </w:rPr>
        <w:t xml:space="preserve"> slovy </w:t>
      </w:r>
      <w:r w:rsidR="00C80194" w:rsidRPr="00844265">
        <w:rPr>
          <w:rFonts w:ascii="Georgia" w:hAnsi="Georgia"/>
        </w:rPr>
        <w:t>(…</w:t>
      </w:r>
      <w:r w:rsidR="00844265">
        <w:rPr>
          <w:rFonts w:ascii="Georgia" w:hAnsi="Georgia"/>
        </w:rPr>
        <w:t>……………………………………………………………………………………………………..</w:t>
      </w:r>
      <w:r w:rsidR="006C56A4" w:rsidRPr="00844265">
        <w:rPr>
          <w:rFonts w:ascii="Georgia" w:hAnsi="Georgia"/>
        </w:rPr>
        <w:t>….</w:t>
      </w:r>
      <w:r w:rsidR="00C80194" w:rsidRPr="00844265">
        <w:rPr>
          <w:rFonts w:ascii="Georgia" w:hAnsi="Georgia"/>
        </w:rPr>
        <w:t>..korun českých)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Celková cena s DPH </w:t>
      </w:r>
      <w:r w:rsidR="00914110" w:rsidRPr="00844265">
        <w:rPr>
          <w:rFonts w:ascii="Georgia" w:hAnsi="Georgia"/>
        </w:rPr>
        <w:t>…………………………………</w:t>
      </w:r>
      <w:r w:rsidR="006C56A4" w:rsidRPr="00844265">
        <w:rPr>
          <w:rFonts w:ascii="Georgia" w:hAnsi="Georgia"/>
        </w:rPr>
        <w:t>……………</w:t>
      </w:r>
      <w:r w:rsidR="00914110" w:rsidRPr="00844265">
        <w:rPr>
          <w:rFonts w:ascii="Georgia" w:hAnsi="Georgia"/>
        </w:rPr>
        <w:t>………</w:t>
      </w:r>
      <w:proofErr w:type="gramStart"/>
      <w:r w:rsidR="00914110" w:rsidRPr="00844265">
        <w:rPr>
          <w:rFonts w:ascii="Georgia" w:hAnsi="Georgia"/>
        </w:rPr>
        <w:t>…….</w:t>
      </w:r>
      <w:proofErr w:type="gramEnd"/>
      <w:r w:rsidRPr="00844265">
        <w:rPr>
          <w:rFonts w:ascii="Georgia" w:hAnsi="Georgia"/>
        </w:rPr>
        <w:t>,- Kč</w:t>
      </w:r>
      <w:r w:rsidR="00844265">
        <w:rPr>
          <w:rFonts w:ascii="Georgia" w:hAnsi="Georgia"/>
        </w:rPr>
        <w:t xml:space="preserve"> slovy </w:t>
      </w:r>
      <w:r w:rsidR="00C80194" w:rsidRPr="00844265">
        <w:rPr>
          <w:rFonts w:ascii="Georgia" w:hAnsi="Georgia"/>
        </w:rPr>
        <w:t>(……</w:t>
      </w:r>
      <w:r w:rsidR="00844265">
        <w:rPr>
          <w:rFonts w:ascii="Georgia" w:hAnsi="Georgia"/>
        </w:rPr>
        <w:t>………………………………………………………………………………………………………</w:t>
      </w:r>
      <w:r w:rsidR="00C80194" w:rsidRPr="00844265">
        <w:rPr>
          <w:rFonts w:ascii="Georgia" w:hAnsi="Georgia"/>
        </w:rPr>
        <w:t>…korun českých)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Nabídková cena je sjednána jako pevná a nepřekročitelná a zahrnuje veškeré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náklady Prodávajícího vč. dopravy do místa plnění, řádného zprovoznění vozidla,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zaškolení obsluhy, předání záručních listů, manuálů a technické dokumentace.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3. Kupní cenu je možné změnit na základě oboustranně odsouhlaseného dodatku ke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kupní smlouvě podepsaného oběma smluvními stranami.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4. Vyskytne-li se v průběhu realizace předmětu koupě objektivní potřeba provedení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prací nebo dodávek nad rámec sjednaný touto smlouvou, je Prodávající tuto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skutečnost povinen oznámit kupujícímu. Kupující zváží nutnost provedení takových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prací, dodávek a uzavření dodatku k této smlouvě upravujícího předmět koupě a jeho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cenu. Před uzavřením dodatku není Prodávající oprávněn práce nebo dodávky nad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rámec sjednaný smlouvou provést. Pokud je provede, nemá nárok na jejich náhradu.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Dodatek smlouvy musí být takto označen a musí být podepsán k tomu oprávněnými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zástupci Prodávajícího i Kupujícího.</w:t>
      </w:r>
    </w:p>
    <w:p w:rsidR="001B0A26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5. Prodávající odpovídá za to, že sazba daně z přidané hodnoty bude stanovena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 souladu s platnými právními předpisy.</w:t>
      </w:r>
    </w:p>
    <w:p w:rsidR="00C36F46" w:rsidRPr="00844265" w:rsidRDefault="00C36F46" w:rsidP="00E952A5">
      <w:pPr>
        <w:jc w:val="both"/>
        <w:rPr>
          <w:rFonts w:ascii="Georgia" w:hAnsi="Georgia"/>
        </w:rPr>
      </w:pP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V.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Platební podmínky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Kupující uhradí kupní cenu bezhotovostně bankovním převodem na účet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Prodávajícího na základě Prodávajícím vystaveného daňového dokladu (dále jen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„faktura“) prokazatelně doručeného na adresu Kupujícího.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Faktura musí obsahovat náležitosti stanovené zákonem č. 563/1991 Sb. v</w:t>
      </w:r>
      <w:r w:rsidR="00844265">
        <w:rPr>
          <w:rFonts w:ascii="Georgia" w:hAnsi="Georgia"/>
        </w:rPr>
        <w:t> </w:t>
      </w:r>
      <w:r w:rsidRPr="00844265">
        <w:rPr>
          <w:rFonts w:ascii="Georgia" w:hAnsi="Georgia"/>
        </w:rPr>
        <w:t>platném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znění a zákonem č. 235/2004 Sb., o dani z přidané hodnoty v platném znění. Kromě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těchto náležitostí musí faktura obsahovat i tyto údaje: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předmět plnění a jeho přesnou specifikaci ve slovním vyjádření (nestačí pouze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odkaz na číslo uzavřené smlouvy),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- vlastnoruční podpis včetně kontaktního telefonu osoby, která fakturu vystavila.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3. Přílohou a součástí faktury musí být Kupujícím potvrzený předávací protokol o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předání a převzetí dodávky jako bezvadné nebo Kupujícím potvrzený předávací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protokol o předání a převzetí dodávky a Kupujícím potvrzený doklad o odstranění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všech vad a nedodělků dodávky uvedených v předávacím protokolu.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4. V případě, že faktura nebude mít odpovídající náležitosti nebo součásti stanovené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 článku V., je Kupující oprávněn zaslat ji ve lhůtě splatnosti zpět Prodávajícímu, aniž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se dostane do prodlení se splatností, lhůta splatnosti počíná běžet znovu od doručení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nově vystavené faktury na adresu Kupujícího.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lastRenderedPageBreak/>
        <w:t>5. Splatnost faktury je stanovena na 30 kalendářních dnů od okamžiku jejího doručení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na adresu Kupujícího. Stejný termín splatnosti platí pro Prodávajícího i Kupujícího při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placení jiných plateb (např. smluvních pokut apod.).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6. Povinnost zaplatit je splněna dnem odeslání příslušné částky z účtu.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7. Kupující nebude poskytovat Prodávajícímu jakékoliv zálohy na úhradu ceny zboží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nebo jeho části.</w:t>
      </w:r>
    </w:p>
    <w:p w:rsidR="00844265" w:rsidRDefault="00844265" w:rsidP="00E952A5">
      <w:pPr>
        <w:jc w:val="both"/>
        <w:rPr>
          <w:rFonts w:ascii="Georgia" w:hAnsi="Georgia"/>
        </w:rPr>
      </w:pP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VI.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Smluvní pokuty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V případě, že Prodávající nedodrží doby plnění sjednané v této smlouvě v článku III.,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uhradí Kupujícímu smluvní pokutu ve výši 0,1 % z celkové ceny předmětu plnění (bez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DPH) za každý i započatý den prodlení.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V případě, že bude Kupující v prodlení s platbou faktury, je povinen uhradit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prodávajícímu smluvní pokutu ve výši 0,1 % z celkové ceny předmětu plnění (bez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DPH) za každý i započatý den prodlení.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3. Pokud Prodávající nedodržení termín odstranění vady, která se projevila v</w:t>
      </w:r>
      <w:r w:rsidR="00844265">
        <w:rPr>
          <w:rFonts w:ascii="Georgia" w:hAnsi="Georgia"/>
        </w:rPr>
        <w:t> </w:t>
      </w:r>
      <w:r w:rsidRPr="00844265">
        <w:rPr>
          <w:rFonts w:ascii="Georgia" w:hAnsi="Georgia"/>
        </w:rPr>
        <w:t>záruční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době, je Kupující oprávněn účtovat prodávajícímu smluvní pokutu ve výši 1.000 Kč za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každý započatý den prodlení s odstraněním vady.</w:t>
      </w:r>
    </w:p>
    <w:p w:rsidR="00C80194" w:rsidRPr="00BB5E76" w:rsidRDefault="00C80194" w:rsidP="00E952A5">
      <w:pPr>
        <w:jc w:val="both"/>
        <w:rPr>
          <w:rFonts w:ascii="Georgia" w:hAnsi="Georgia"/>
          <w:b/>
        </w:rPr>
      </w:pP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VII.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Vlastnictví a nebezpečí škody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Vlastníkem předmětu koupě je Prodávající až do okamžiku kompletního předání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předmětu koupě Kupujícímu.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Prodávající se zavazuje počínat si při realizaci předmětu koupě tak, aby nezpůsobil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škodu Kupujícímu ani třetím osobám. Škody vzniklé a zaviněné Prodávajícím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Kupujícímu nebo třetím osobám se zavazuje Prodávající odstranit na své náklady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nebo uhradit.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3. Odpovědnost za škodu na předmětu koupě nebo jeho části nese Prodávající v</w:t>
      </w:r>
      <w:r w:rsidR="00844265">
        <w:rPr>
          <w:rFonts w:ascii="Georgia" w:hAnsi="Georgia"/>
        </w:rPr>
        <w:t> </w:t>
      </w:r>
      <w:r w:rsidRPr="00844265">
        <w:rPr>
          <w:rFonts w:ascii="Georgia" w:hAnsi="Georgia"/>
        </w:rPr>
        <w:t>plném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rozsahu až do dne předání a převzetí předmětu koupě bez vad.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4. Prodávající se povinen nahradit Kupujícímu v plné výši škodu, která vznikla jeho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zaviněním při realizaci plnění, k nimž se v této smlouvě zavázal.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5. Prodávající je povinen učinit veškerá opatření potřebná k odvrácení škody nebo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k jejich zmírnění.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VIII.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Záruční podmínky a odpovědnost za vady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Záruka na předmět koupě činí</w:t>
      </w:r>
      <w:proofErr w:type="gramStart"/>
      <w:r w:rsidRPr="00844265">
        <w:rPr>
          <w:rFonts w:ascii="Georgia" w:hAnsi="Georgia"/>
        </w:rPr>
        <w:t xml:space="preserve"> </w:t>
      </w:r>
      <w:r w:rsidR="006E0266">
        <w:rPr>
          <w:rFonts w:ascii="Georgia" w:hAnsi="Georgia"/>
        </w:rPr>
        <w:t>….</w:t>
      </w:r>
      <w:proofErr w:type="gramEnd"/>
      <w:r w:rsidR="006E0266">
        <w:rPr>
          <w:rFonts w:ascii="Georgia" w:hAnsi="Georgia"/>
        </w:rPr>
        <w:t>.</w:t>
      </w:r>
      <w:r w:rsidRPr="00844265">
        <w:rPr>
          <w:rFonts w:ascii="Georgia" w:hAnsi="Georgia"/>
        </w:rPr>
        <w:t xml:space="preserve"> měsíců od protokolárního předání předmětu koupě.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Pokud je na některé komponenty poskytována výrobcem záruka delší, je Prodávající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povinen tuto záruku poskytnout. Záruční doba začíná plynout ode dne předání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a převzetí předmětu koupě bez vad a nedodělků.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Prodávající odpovídá za vady na předmětu koupě, které se vyskytly v záruční době.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lastRenderedPageBreak/>
        <w:t>3. Předmět koupě má vady, jestliže neodpovídá požadavkům kupujícího či nemá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vlastnosti uvedené v této smlouvě, zákoně nebo vlastnosti obvyklé.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4. Za vady v době záruční lhůty nelze považovat ty, které byly způsobeny zásahem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Kupujícího, popř. třetích osob, neodvratitelnou událostí nebo běžným opotřebením.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5. Kupující je povinen vady písemně reklamovat u Prodávajícího bez zbytečného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odkladu po jejich zjištění. V reklamaci musí být vady popsány a uvedeno, jak se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projevují. Jakmile Kupující odeslal toto písemné oznámení, má se za to, že požaduje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bezplatné odstranění závady, není-li v oznámení výslovně uvedena jiná volba nároku.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6. Prodávající započne s odstraněním vady na vlastní náklady nejpozději do 48 hodin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ode dne písemného doručení oznámení. Vada bude odstraněna nejpozději do 10 dnů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od započetí prací, pokud se smluvní strany nedohodnou jinak.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7. Kupující je povinen umožnit Prodávajícímu odstranění vady.</w:t>
      </w:r>
    </w:p>
    <w:p w:rsidR="00844265" w:rsidRDefault="00844265" w:rsidP="00E952A5">
      <w:pPr>
        <w:jc w:val="both"/>
        <w:rPr>
          <w:rFonts w:ascii="Georgia" w:hAnsi="Georgia"/>
        </w:rPr>
      </w:pP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IX.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Závazky prodávajícího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Prodávající splňuje odborné předpoklady pro řádné poskytnutí všech plnění, ke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kterým se v této smlouvě zavázal.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V případě, že Prodávající pověří provedením plnění dle této smlouvy nebo jeho části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jinou osobu, má Prodávající odpovědnost jako by jej provedl sám.</w:t>
      </w:r>
    </w:p>
    <w:p w:rsidR="001B0A26" w:rsidRPr="00844265" w:rsidRDefault="00C36F46" w:rsidP="00E952A5">
      <w:pPr>
        <w:jc w:val="both"/>
        <w:rPr>
          <w:rFonts w:ascii="Georgia" w:hAnsi="Georgia"/>
        </w:rPr>
      </w:pPr>
      <w:r>
        <w:rPr>
          <w:rFonts w:ascii="Georgia" w:hAnsi="Georgia"/>
        </w:rPr>
        <w:t>3</w:t>
      </w:r>
      <w:r w:rsidR="001B0A26" w:rsidRPr="00844265">
        <w:rPr>
          <w:rFonts w:ascii="Georgia" w:hAnsi="Georgia"/>
        </w:rPr>
        <w:t>. Zjistí-li Prodávající při provádění předmětu koupě skryté překážky bránící řádnému</w:t>
      </w:r>
      <w:r w:rsidR="00844265">
        <w:rPr>
          <w:rFonts w:ascii="Georgia" w:hAnsi="Georgia"/>
        </w:rPr>
        <w:t xml:space="preserve"> </w:t>
      </w:r>
      <w:r w:rsidR="001B0A26" w:rsidRPr="00844265">
        <w:rPr>
          <w:rFonts w:ascii="Georgia" w:hAnsi="Georgia"/>
        </w:rPr>
        <w:t>provedení předmětu plnění, je povinen to bez odkladu oznámit Kupujícímu a</w:t>
      </w:r>
      <w:r w:rsidR="00844265">
        <w:rPr>
          <w:rFonts w:ascii="Georgia" w:hAnsi="Georgia"/>
        </w:rPr>
        <w:t xml:space="preserve"> </w:t>
      </w:r>
      <w:r w:rsidR="001B0A26" w:rsidRPr="00844265">
        <w:rPr>
          <w:rFonts w:ascii="Georgia" w:hAnsi="Georgia"/>
        </w:rPr>
        <w:t>navrhnout mu další postup. Prodávající je povinen bez odkladu upozornit Kupujícího</w:t>
      </w:r>
      <w:r w:rsidR="00844265">
        <w:rPr>
          <w:rFonts w:ascii="Georgia" w:hAnsi="Georgia"/>
        </w:rPr>
        <w:t xml:space="preserve"> </w:t>
      </w:r>
      <w:r w:rsidR="001B0A26" w:rsidRPr="00844265">
        <w:rPr>
          <w:rFonts w:ascii="Georgia" w:hAnsi="Georgia"/>
        </w:rPr>
        <w:t>na případnou nevhodnost realizace vyžadovaných prací.</w:t>
      </w:r>
    </w:p>
    <w:p w:rsidR="001B0A26" w:rsidRPr="00844265" w:rsidRDefault="00C36F46" w:rsidP="00E952A5">
      <w:pPr>
        <w:jc w:val="both"/>
        <w:rPr>
          <w:rFonts w:ascii="Georgia" w:hAnsi="Georgia"/>
        </w:rPr>
      </w:pPr>
      <w:r>
        <w:rPr>
          <w:rFonts w:ascii="Georgia" w:hAnsi="Georgia"/>
        </w:rPr>
        <w:t>4</w:t>
      </w:r>
      <w:r w:rsidR="001B0A26" w:rsidRPr="00844265">
        <w:rPr>
          <w:rFonts w:ascii="Georgia" w:hAnsi="Georgia"/>
        </w:rPr>
        <w:t>. Prodávající je povinen na své náklady provedené práce zabezpečit před poškozením</w:t>
      </w:r>
      <w:r w:rsidR="00844265">
        <w:rPr>
          <w:rFonts w:ascii="Georgia" w:hAnsi="Georgia"/>
        </w:rPr>
        <w:t xml:space="preserve"> </w:t>
      </w:r>
      <w:r w:rsidR="001B0A26" w:rsidRPr="00844265">
        <w:rPr>
          <w:rFonts w:ascii="Georgia" w:hAnsi="Georgia"/>
        </w:rPr>
        <w:t>a krádeží až do doby předání předmětu koupě jako celku Kupujícímu.</w:t>
      </w:r>
    </w:p>
    <w:p w:rsidR="001B0A26" w:rsidRPr="00844265" w:rsidRDefault="00C36F46" w:rsidP="00E952A5">
      <w:pPr>
        <w:jc w:val="both"/>
        <w:rPr>
          <w:rFonts w:ascii="Georgia" w:hAnsi="Georgia"/>
        </w:rPr>
      </w:pPr>
      <w:r>
        <w:rPr>
          <w:rFonts w:ascii="Georgia" w:hAnsi="Georgia"/>
        </w:rPr>
        <w:t>5</w:t>
      </w:r>
      <w:r w:rsidR="001B0A26" w:rsidRPr="00844265">
        <w:rPr>
          <w:rFonts w:ascii="Georgia" w:hAnsi="Georgia"/>
        </w:rPr>
        <w:t>. Prodávající se zavazuje, že po ukončení dodávky vyzve kupujícího k</w:t>
      </w:r>
      <w:r w:rsidR="00844265">
        <w:rPr>
          <w:rFonts w:ascii="Georgia" w:hAnsi="Georgia"/>
        </w:rPr>
        <w:t> </w:t>
      </w:r>
      <w:r w:rsidR="001B0A26" w:rsidRPr="00844265">
        <w:rPr>
          <w:rFonts w:ascii="Georgia" w:hAnsi="Georgia"/>
        </w:rPr>
        <w:t>prověření</w:t>
      </w:r>
      <w:r w:rsidR="00844265">
        <w:rPr>
          <w:rFonts w:ascii="Georgia" w:hAnsi="Georgia"/>
        </w:rPr>
        <w:t xml:space="preserve"> </w:t>
      </w:r>
      <w:r w:rsidR="001B0A26" w:rsidRPr="00844265">
        <w:rPr>
          <w:rFonts w:ascii="Georgia" w:hAnsi="Georgia"/>
        </w:rPr>
        <w:t>předmětu plnění, zda je předmět plnění proveden řádně, tj. v plném rozsahu s</w:t>
      </w:r>
      <w:r w:rsidR="00844265">
        <w:rPr>
          <w:rFonts w:ascii="Georgia" w:hAnsi="Georgia"/>
        </w:rPr>
        <w:t> </w:t>
      </w:r>
      <w:r w:rsidR="001B0A26" w:rsidRPr="00844265">
        <w:rPr>
          <w:rFonts w:ascii="Georgia" w:hAnsi="Georgia"/>
        </w:rPr>
        <w:t>touto</w:t>
      </w:r>
      <w:r w:rsidR="00844265">
        <w:rPr>
          <w:rFonts w:ascii="Georgia" w:hAnsi="Georgia"/>
        </w:rPr>
        <w:t xml:space="preserve"> </w:t>
      </w:r>
      <w:r w:rsidR="001B0A26" w:rsidRPr="00844265">
        <w:rPr>
          <w:rFonts w:ascii="Georgia" w:hAnsi="Georgia"/>
        </w:rPr>
        <w:t>smlouvou. Nedokončenou dodávku nebo její část není Kupující povinen převzít.</w:t>
      </w:r>
    </w:p>
    <w:p w:rsidR="009F749F" w:rsidRPr="00844265" w:rsidRDefault="009F749F" w:rsidP="00E952A5">
      <w:pPr>
        <w:jc w:val="both"/>
        <w:rPr>
          <w:rFonts w:ascii="Georgia" w:hAnsi="Georgia"/>
        </w:rPr>
      </w:pP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X.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Odstoupení od smlouvy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Smluvní strany sjednávají právo odstoupit od této smlouvy za podmínek dále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uvedených v této smlouvě a v případech stanovených zákonem.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Nedodrží-li kterákoli smluvní strana ujednání daná touto kupní smlouvou, má strana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oprávněná právo požadovat po druhé straně náhradu škody jí tímto jednáním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způsobné. Dojde-li po dobu platnosti této smlouvy k zániku či organizačním změnám,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převezme veškerá práva a povinnosti z této smlouvy vyplývající nástupnická</w:t>
      </w:r>
      <w:r w:rsidR="009F749F" w:rsidRP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organizace.</w:t>
      </w:r>
    </w:p>
    <w:p w:rsidR="00844265" w:rsidRDefault="00844265" w:rsidP="00E952A5">
      <w:pPr>
        <w:jc w:val="both"/>
        <w:rPr>
          <w:rFonts w:ascii="Georgia" w:hAnsi="Georgia"/>
        </w:rPr>
      </w:pPr>
    </w:p>
    <w:p w:rsidR="00C36F46" w:rsidRDefault="00C36F46" w:rsidP="00C36F46">
      <w:pPr>
        <w:jc w:val="center"/>
        <w:rPr>
          <w:rFonts w:ascii="Georgia" w:hAnsi="Georgia"/>
        </w:rPr>
      </w:pPr>
    </w:p>
    <w:p w:rsidR="00C36F46" w:rsidRDefault="00C36F46" w:rsidP="00C36F46">
      <w:pPr>
        <w:jc w:val="center"/>
        <w:rPr>
          <w:rFonts w:ascii="Georgia" w:hAnsi="Georgia"/>
        </w:rPr>
      </w:pP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lastRenderedPageBreak/>
        <w:t>XI.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Ostatní podmínky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Prodávající potvrzuje, že dopravní automobil splňuje požadavky stanovené vyhláškou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č. 247/2001 Sb., o organizaci a činnosti jednotek požární ochrany ve znění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pozdějších předpisů a stanovené vyhláškou č. 35/2007 Sb., o technických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podmínkách požární techniky, ve znění vyhlášky č. 53/2010 Sb., s</w:t>
      </w:r>
      <w:r w:rsidR="00844265">
        <w:rPr>
          <w:rFonts w:ascii="Georgia" w:hAnsi="Georgia"/>
        </w:rPr>
        <w:t> </w:t>
      </w:r>
      <w:r w:rsidRPr="00844265">
        <w:rPr>
          <w:rFonts w:ascii="Georgia" w:hAnsi="Georgia"/>
        </w:rPr>
        <w:t>upřesněním</w:t>
      </w:r>
      <w:r w:rsidR="00844265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 xml:space="preserve">uvedeným </w:t>
      </w:r>
      <w:r w:rsidR="00844265">
        <w:rPr>
          <w:rFonts w:ascii="Georgia" w:hAnsi="Georgia"/>
        </w:rPr>
        <w:t xml:space="preserve">v Příloze č. 1 Technická specifikace pro dopravní automobil a </w:t>
      </w:r>
      <w:r w:rsidRPr="00844265">
        <w:rPr>
          <w:rFonts w:ascii="Georgia" w:hAnsi="Georgia"/>
        </w:rPr>
        <w:t>v</w:t>
      </w:r>
      <w:r w:rsidR="00844265">
        <w:rPr>
          <w:rFonts w:ascii="Georgia" w:hAnsi="Georgia"/>
        </w:rPr>
        <w:t> </w:t>
      </w:r>
      <w:r w:rsidRPr="00844265">
        <w:rPr>
          <w:rFonts w:ascii="Georgia" w:hAnsi="Georgia"/>
        </w:rPr>
        <w:t xml:space="preserve">Příloze č. </w:t>
      </w:r>
      <w:r w:rsidR="00844265">
        <w:rPr>
          <w:rFonts w:ascii="Georgia" w:hAnsi="Georgia"/>
        </w:rPr>
        <w:t>2</w:t>
      </w:r>
      <w:r w:rsidRPr="00844265">
        <w:rPr>
          <w:rFonts w:ascii="Georgia" w:hAnsi="Georgia"/>
        </w:rPr>
        <w:t xml:space="preserve"> – Technické podmínky pro dopravní automobil.</w:t>
      </w:r>
    </w:p>
    <w:p w:rsidR="009F749F" w:rsidRPr="00844265" w:rsidRDefault="009F749F" w:rsidP="00E952A5">
      <w:pPr>
        <w:jc w:val="both"/>
        <w:rPr>
          <w:rFonts w:ascii="Georgia" w:hAnsi="Georgia"/>
        </w:rPr>
      </w:pPr>
    </w:p>
    <w:p w:rsidR="00C36F4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XII.</w:t>
      </w:r>
    </w:p>
    <w:p w:rsidR="001B0A26" w:rsidRPr="00BB5E76" w:rsidRDefault="001B0A26" w:rsidP="00C36F46">
      <w:pPr>
        <w:jc w:val="center"/>
        <w:rPr>
          <w:rFonts w:ascii="Georgia" w:hAnsi="Georgia"/>
          <w:b/>
        </w:rPr>
      </w:pPr>
      <w:r w:rsidRPr="00BB5E76">
        <w:rPr>
          <w:rFonts w:ascii="Georgia" w:hAnsi="Georgia"/>
          <w:b/>
        </w:rPr>
        <w:t>Závěrečná ustanovení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1. Na vztahy touto smlouvou výslovně neupravené se použijí příslušná ustanovení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zákona č. 89/2012 Sb., občanského zákoníku, ve znění pozdějších předpisů.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2. Smluvní strany souhlasí se zveřejněním všech údajů obsažených v této smlouvě,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případných dodatků uzavřených k této smlouvě, dalších smluv na tuto smlouvu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navazujících, jakož i se zveřejněním dalších aspektů tohoto smluvního vztahu.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3. Obě smluvní strany prohlašují, že si tuto smlouvu před jejím podpisem přečetly, že je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uzavřena podle jejich pravé a svobodné vůle, určitě, vážně a srozumitelně, nikoli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v tísni ani za nápadně nevýhodných podmínek. Na důkaz toho připojují oprávnění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zástupci smluvních stran pod text smlouvy své podpisy.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4. Nedílnou součástí této smlouvy j</w:t>
      </w:r>
      <w:r w:rsidR="00C36F46">
        <w:rPr>
          <w:rFonts w:ascii="Georgia" w:hAnsi="Georgia"/>
        </w:rPr>
        <w:t>e</w:t>
      </w:r>
      <w:r w:rsidRPr="00844265">
        <w:rPr>
          <w:rFonts w:ascii="Georgia" w:hAnsi="Georgia"/>
        </w:rPr>
        <w:t xml:space="preserve"> </w:t>
      </w:r>
      <w:r w:rsidR="00C36F46">
        <w:rPr>
          <w:rFonts w:ascii="Georgia" w:hAnsi="Georgia"/>
        </w:rPr>
        <w:t xml:space="preserve">Příloha č.1 – Technická specifikace pro dopravní automobil a </w:t>
      </w:r>
      <w:r w:rsidRPr="00844265">
        <w:rPr>
          <w:rFonts w:ascii="Georgia" w:hAnsi="Georgia"/>
        </w:rPr>
        <w:t xml:space="preserve">Příloha č. </w:t>
      </w:r>
      <w:r w:rsidR="00C36F46">
        <w:rPr>
          <w:rFonts w:ascii="Georgia" w:hAnsi="Georgia"/>
        </w:rPr>
        <w:t>2</w:t>
      </w:r>
      <w:r w:rsidRPr="00844265">
        <w:rPr>
          <w:rFonts w:ascii="Georgia" w:hAnsi="Georgia"/>
        </w:rPr>
        <w:t xml:space="preserve"> – Technické podmínky pro dopravní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automobil.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5. Prodávající nemůže bez souhlasu Kupujícího postoupit svá práva a povinnosti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plynoucí ze smlouvy třetí osobě.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6. Změnit nebo doplnit tuto smlouvu mohou smluvní strany pouze formou písemných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dodatků, které budou vzestupně číslovány, výslovně prohlášeny za dodatek této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smlouvy a podepsány oprávněnými zástupci obou stran. Toto se týká zejména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rozšíření rozsahu předmětu koupě nad rámec této smlouvy. Změna nebo doplnění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smlouvy jsou nezbytnou podmínkou, bez jejíhož splnění nelze uplatňovat právo na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zvýšení ceny.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7. Prodávající si je vědom, že je povinen spolupůsobit při výkonu veřejné kontroly dle §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2 písm. e) zákona č. 320/2001 Sb., o finanční kontrole ve veřejné správě, ve znění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pozdějších předpisů a poskytnout v tomto ohledu jak Kupujícímu, tak i příslušným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kontrolním orgánům veškerou potřebnou součinnost. Zároveň se Prodávající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zavazuje k archivaci veškerých potřebných písemných dokladů týkajících se veřejné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zakázky uvedené v čl. I., odst. 1 této smlouvy po dobu 10 let.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8. Tato smlouva je zhotovena ve třech stejnopisech, z nichž dva obdrží Kupující a jeden</w:t>
      </w:r>
      <w:r w:rsidR="00C36F46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Prodávající.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9. Tato smlouva nabývá platnosti a účinnosti dnem podpisu smluvními stranami.</w:t>
      </w:r>
    </w:p>
    <w:p w:rsidR="009F749F" w:rsidRPr="00844265" w:rsidRDefault="009F749F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Příloha č. </w:t>
      </w:r>
      <w:r>
        <w:rPr>
          <w:rFonts w:ascii="Georgia" w:hAnsi="Georgia"/>
        </w:rPr>
        <w:t>1</w:t>
      </w:r>
      <w:r w:rsidRPr="00844265">
        <w:rPr>
          <w:rFonts w:ascii="Georgia" w:hAnsi="Georgia"/>
        </w:rPr>
        <w:t xml:space="preserve"> – Technick</w:t>
      </w:r>
      <w:r>
        <w:rPr>
          <w:rFonts w:ascii="Georgia" w:hAnsi="Georgia"/>
        </w:rPr>
        <w:t>á</w:t>
      </w:r>
      <w:r w:rsidRPr="00844265">
        <w:rPr>
          <w:rFonts w:ascii="Georgia" w:hAnsi="Georgia"/>
        </w:rPr>
        <w:t xml:space="preserve"> </w:t>
      </w:r>
      <w:r>
        <w:rPr>
          <w:rFonts w:ascii="Georgia" w:hAnsi="Georgia"/>
        </w:rPr>
        <w:t>specifikace</w:t>
      </w:r>
      <w:r w:rsidRPr="00844265">
        <w:rPr>
          <w:rFonts w:ascii="Georgia" w:hAnsi="Georgia"/>
        </w:rPr>
        <w:t xml:space="preserve"> pro dopravní automobil</w:t>
      </w: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Příloha č. </w:t>
      </w:r>
      <w:r w:rsidR="00C36F46">
        <w:rPr>
          <w:rFonts w:ascii="Georgia" w:hAnsi="Georgia"/>
        </w:rPr>
        <w:t>2</w:t>
      </w:r>
      <w:r w:rsidRPr="00844265">
        <w:rPr>
          <w:rFonts w:ascii="Georgia" w:hAnsi="Georgia"/>
        </w:rPr>
        <w:t xml:space="preserve"> – Technické podmínky pro dopravní automobil</w:t>
      </w:r>
    </w:p>
    <w:p w:rsidR="009F749F" w:rsidRPr="00844265" w:rsidRDefault="009F749F" w:rsidP="00E952A5">
      <w:pPr>
        <w:jc w:val="both"/>
        <w:rPr>
          <w:rFonts w:ascii="Georgia" w:hAnsi="Georgia"/>
        </w:rPr>
      </w:pPr>
    </w:p>
    <w:p w:rsidR="009F749F" w:rsidRPr="00844265" w:rsidRDefault="009F749F" w:rsidP="00E952A5">
      <w:pPr>
        <w:jc w:val="both"/>
        <w:rPr>
          <w:rFonts w:ascii="Georgia" w:hAnsi="Georgia"/>
        </w:rPr>
      </w:pPr>
    </w:p>
    <w:p w:rsidR="009F749F" w:rsidRDefault="009F749F" w:rsidP="00E952A5">
      <w:pPr>
        <w:jc w:val="both"/>
        <w:rPr>
          <w:rFonts w:ascii="Georgia" w:hAnsi="Georgia"/>
        </w:rPr>
      </w:pPr>
    </w:p>
    <w:p w:rsidR="00C36F46" w:rsidRDefault="00C36F46" w:rsidP="00E952A5">
      <w:pPr>
        <w:jc w:val="both"/>
        <w:rPr>
          <w:rFonts w:ascii="Georgia" w:hAnsi="Georgia"/>
        </w:rPr>
      </w:pPr>
    </w:p>
    <w:p w:rsidR="00C36F46" w:rsidRPr="00844265" w:rsidRDefault="00C36F46" w:rsidP="00E952A5">
      <w:pPr>
        <w:jc w:val="both"/>
        <w:rPr>
          <w:rFonts w:ascii="Georgia" w:hAnsi="Georgia"/>
        </w:rPr>
      </w:pP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V</w:t>
      </w:r>
      <w:r w:rsidR="00FB55BB">
        <w:rPr>
          <w:rFonts w:ascii="Georgia" w:hAnsi="Georgia"/>
        </w:rPr>
        <w:t>…………</w:t>
      </w:r>
      <w:r w:rsidR="00B555F3">
        <w:rPr>
          <w:rFonts w:ascii="Georgia" w:hAnsi="Georgia"/>
        </w:rPr>
        <w:t>…</w:t>
      </w:r>
      <w:proofErr w:type="gramStart"/>
      <w:r w:rsidR="00B555F3">
        <w:rPr>
          <w:rFonts w:ascii="Georgia" w:hAnsi="Georgia"/>
        </w:rPr>
        <w:t>…….</w:t>
      </w:r>
      <w:proofErr w:type="gramEnd"/>
      <w:r w:rsidR="00B555F3">
        <w:rPr>
          <w:rFonts w:ascii="Georgia" w:hAnsi="Georgia"/>
        </w:rPr>
        <w:t>.</w:t>
      </w:r>
      <w:r w:rsidRPr="00844265">
        <w:rPr>
          <w:rFonts w:ascii="Georgia" w:hAnsi="Georgia"/>
        </w:rPr>
        <w:t xml:space="preserve"> dne</w:t>
      </w:r>
      <w:r w:rsidR="00B555F3">
        <w:rPr>
          <w:rFonts w:ascii="Georgia" w:hAnsi="Georgia"/>
        </w:rPr>
        <w:t>………………2018</w:t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B555F3">
        <w:rPr>
          <w:rFonts w:ascii="Georgia" w:hAnsi="Georgia"/>
        </w:rPr>
        <w:t xml:space="preserve">          </w:t>
      </w:r>
      <w:r w:rsidR="00BE46E3">
        <w:rPr>
          <w:rFonts w:ascii="Georgia" w:hAnsi="Georgia"/>
        </w:rPr>
        <w:t xml:space="preserve">           </w:t>
      </w:r>
      <w:r w:rsidR="00B555F3">
        <w:rPr>
          <w:rFonts w:ascii="Georgia" w:hAnsi="Georgia"/>
        </w:rPr>
        <w:t xml:space="preserve">  </w:t>
      </w:r>
      <w:r w:rsidRPr="00844265">
        <w:rPr>
          <w:rFonts w:ascii="Georgia" w:hAnsi="Georgia"/>
        </w:rPr>
        <w:t xml:space="preserve"> V</w:t>
      </w:r>
      <w:r w:rsidR="009F749F" w:rsidRPr="00844265">
        <w:rPr>
          <w:rFonts w:ascii="Georgia" w:hAnsi="Georgia"/>
        </w:rPr>
        <w:t>e</w:t>
      </w:r>
      <w:r w:rsidR="00BE46E3">
        <w:rPr>
          <w:rFonts w:ascii="Georgia" w:hAnsi="Georgia"/>
        </w:rPr>
        <w:t xml:space="preserve"> </w:t>
      </w:r>
      <w:r w:rsidR="009F749F" w:rsidRPr="00844265">
        <w:rPr>
          <w:rFonts w:ascii="Georgia" w:hAnsi="Georgia"/>
        </w:rPr>
        <w:t>Střílkách</w:t>
      </w:r>
      <w:r w:rsidRPr="00844265">
        <w:rPr>
          <w:rFonts w:ascii="Georgia" w:hAnsi="Georgia"/>
        </w:rPr>
        <w:t xml:space="preserve"> dne</w:t>
      </w:r>
      <w:r w:rsidR="00B555F3">
        <w:rPr>
          <w:rFonts w:ascii="Georgia" w:hAnsi="Georgia"/>
        </w:rPr>
        <w:t>……</w:t>
      </w:r>
      <w:proofErr w:type="gramStart"/>
      <w:r w:rsidR="00B555F3">
        <w:rPr>
          <w:rFonts w:ascii="Georgia" w:hAnsi="Georgia"/>
        </w:rPr>
        <w:t>…….</w:t>
      </w:r>
      <w:proofErr w:type="gramEnd"/>
      <w:r w:rsidR="00B555F3">
        <w:rPr>
          <w:rFonts w:ascii="Georgia" w:hAnsi="Georgia"/>
        </w:rPr>
        <w:t>.2018</w:t>
      </w:r>
    </w:p>
    <w:p w:rsidR="009F749F" w:rsidRPr="00844265" w:rsidRDefault="009F749F" w:rsidP="00E952A5">
      <w:pPr>
        <w:jc w:val="both"/>
        <w:rPr>
          <w:rFonts w:ascii="Georgia" w:hAnsi="Georgia"/>
        </w:rPr>
      </w:pPr>
    </w:p>
    <w:p w:rsidR="009F749F" w:rsidRPr="00844265" w:rsidRDefault="009F749F" w:rsidP="00E952A5">
      <w:pPr>
        <w:jc w:val="both"/>
        <w:rPr>
          <w:rFonts w:ascii="Georgia" w:hAnsi="Georgia"/>
        </w:rPr>
      </w:pPr>
    </w:p>
    <w:p w:rsidR="00BE46E3" w:rsidRDefault="00BE46E3" w:rsidP="00E952A5">
      <w:pPr>
        <w:jc w:val="both"/>
        <w:rPr>
          <w:rFonts w:ascii="Georgia" w:hAnsi="Georgia"/>
        </w:rPr>
      </w:pPr>
    </w:p>
    <w:p w:rsidR="00BE46E3" w:rsidRDefault="00BE46E3" w:rsidP="00E952A5">
      <w:pPr>
        <w:jc w:val="both"/>
        <w:rPr>
          <w:rFonts w:ascii="Georgia" w:hAnsi="Georgia"/>
        </w:rPr>
      </w:pPr>
    </w:p>
    <w:p w:rsidR="001B0A26" w:rsidRPr="00844265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>………………………………………………….</w:t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Pr="00844265">
        <w:rPr>
          <w:rFonts w:ascii="Georgia" w:hAnsi="Georgia"/>
        </w:rPr>
        <w:t xml:space="preserve"> …………………………………………..</w:t>
      </w:r>
    </w:p>
    <w:p w:rsidR="001B0A26" w:rsidRDefault="001B0A26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 xml:space="preserve">Prodávající </w:t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9F749F" w:rsidRPr="00844265">
        <w:rPr>
          <w:rFonts w:ascii="Georgia" w:hAnsi="Georgia"/>
        </w:rPr>
        <w:tab/>
      </w:r>
      <w:r w:rsidR="00B555F3">
        <w:rPr>
          <w:rFonts w:ascii="Georgia" w:hAnsi="Georgia"/>
        </w:rPr>
        <w:t xml:space="preserve"> </w:t>
      </w:r>
      <w:r w:rsidRPr="00844265">
        <w:rPr>
          <w:rFonts w:ascii="Georgia" w:hAnsi="Georgia"/>
        </w:rPr>
        <w:t>Kupující</w:t>
      </w:r>
    </w:p>
    <w:p w:rsidR="00B555F3" w:rsidRPr="00844265" w:rsidRDefault="00B555F3" w:rsidP="00E952A5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Viktor </w:t>
      </w:r>
      <w:proofErr w:type="spellStart"/>
      <w:r>
        <w:rPr>
          <w:rFonts w:ascii="Georgia" w:hAnsi="Georgia"/>
        </w:rPr>
        <w:t>Ganjuškin</w:t>
      </w:r>
      <w:proofErr w:type="spellEnd"/>
      <w:r>
        <w:rPr>
          <w:rFonts w:ascii="Georgia" w:hAnsi="Georgia"/>
        </w:rPr>
        <w:t>, starosta</w:t>
      </w:r>
    </w:p>
    <w:p w:rsidR="001B0A26" w:rsidRPr="00844265" w:rsidRDefault="009F749F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ab/>
      </w:r>
      <w:r w:rsidRPr="00844265">
        <w:rPr>
          <w:rFonts w:ascii="Georgia" w:hAnsi="Georgia"/>
        </w:rPr>
        <w:tab/>
      </w:r>
      <w:r w:rsidRPr="00844265">
        <w:rPr>
          <w:rFonts w:ascii="Georgia" w:hAnsi="Georgia"/>
        </w:rPr>
        <w:tab/>
      </w:r>
      <w:r w:rsidRPr="00844265">
        <w:rPr>
          <w:rFonts w:ascii="Georgia" w:hAnsi="Georgia"/>
        </w:rPr>
        <w:tab/>
      </w:r>
      <w:r w:rsidRPr="00844265">
        <w:rPr>
          <w:rFonts w:ascii="Georgia" w:hAnsi="Georgia"/>
        </w:rPr>
        <w:tab/>
      </w:r>
      <w:r w:rsidRPr="00844265">
        <w:rPr>
          <w:rFonts w:ascii="Georgia" w:hAnsi="Georgia"/>
        </w:rPr>
        <w:tab/>
      </w:r>
      <w:r w:rsidRPr="00844265">
        <w:rPr>
          <w:rFonts w:ascii="Georgia" w:hAnsi="Georgia"/>
        </w:rPr>
        <w:tab/>
      </w:r>
    </w:p>
    <w:p w:rsidR="004A4EEC" w:rsidRPr="00844265" w:rsidRDefault="009F749F" w:rsidP="00E952A5">
      <w:pPr>
        <w:jc w:val="both"/>
        <w:rPr>
          <w:rFonts w:ascii="Georgia" w:hAnsi="Georgia"/>
        </w:rPr>
      </w:pPr>
      <w:r w:rsidRPr="00844265">
        <w:rPr>
          <w:rFonts w:ascii="Georgia" w:hAnsi="Georgia"/>
        </w:rPr>
        <w:tab/>
      </w:r>
      <w:bookmarkEnd w:id="0"/>
    </w:p>
    <w:sectPr w:rsidR="004A4EEC" w:rsidRPr="008442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07" w:rsidRDefault="004B6F07" w:rsidP="00BE46E3">
      <w:pPr>
        <w:spacing w:after="0" w:line="240" w:lineRule="auto"/>
      </w:pPr>
      <w:r>
        <w:separator/>
      </w:r>
    </w:p>
  </w:endnote>
  <w:endnote w:type="continuationSeparator" w:id="0">
    <w:p w:rsidR="004B6F07" w:rsidRDefault="004B6F07" w:rsidP="00B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523625"/>
      <w:docPartObj>
        <w:docPartGallery w:val="Page Numbers (Bottom of Page)"/>
        <w:docPartUnique/>
      </w:docPartObj>
    </w:sdtPr>
    <w:sdtEndPr/>
    <w:sdtContent>
      <w:p w:rsidR="00BE46E3" w:rsidRDefault="00BE46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AF">
          <w:rPr>
            <w:noProof/>
          </w:rPr>
          <w:t>2</w:t>
        </w:r>
        <w:r>
          <w:fldChar w:fldCharType="end"/>
        </w:r>
      </w:p>
    </w:sdtContent>
  </w:sdt>
  <w:p w:rsidR="00BE46E3" w:rsidRDefault="00BE4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07" w:rsidRDefault="004B6F07" w:rsidP="00BE46E3">
      <w:pPr>
        <w:spacing w:after="0" w:line="240" w:lineRule="auto"/>
      </w:pPr>
      <w:r>
        <w:separator/>
      </w:r>
    </w:p>
  </w:footnote>
  <w:footnote w:type="continuationSeparator" w:id="0">
    <w:p w:rsidR="004B6F07" w:rsidRDefault="004B6F07" w:rsidP="00BE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CB" w:rsidRDefault="00B979AF" w:rsidP="00B979AF">
    <w:pPr>
      <w:pStyle w:val="Zhlav"/>
      <w:jc w:val="right"/>
    </w:pPr>
    <w:r>
      <w:t>Příloha č.3</w:t>
    </w:r>
    <w:r w:rsidR="006837CB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26"/>
    <w:rsid w:val="00022055"/>
    <w:rsid w:val="000356A5"/>
    <w:rsid w:val="000B5F22"/>
    <w:rsid w:val="001B0A26"/>
    <w:rsid w:val="001D38A0"/>
    <w:rsid w:val="002749C0"/>
    <w:rsid w:val="004B6F07"/>
    <w:rsid w:val="004D7686"/>
    <w:rsid w:val="00533E55"/>
    <w:rsid w:val="005402F2"/>
    <w:rsid w:val="00640A73"/>
    <w:rsid w:val="006837CB"/>
    <w:rsid w:val="006C56A4"/>
    <w:rsid w:val="006E0266"/>
    <w:rsid w:val="007047A7"/>
    <w:rsid w:val="0082402D"/>
    <w:rsid w:val="0083294D"/>
    <w:rsid w:val="00844265"/>
    <w:rsid w:val="0086569B"/>
    <w:rsid w:val="00914110"/>
    <w:rsid w:val="009A56C9"/>
    <w:rsid w:val="009F749F"/>
    <w:rsid w:val="00A01C9E"/>
    <w:rsid w:val="00AF03A9"/>
    <w:rsid w:val="00B555F3"/>
    <w:rsid w:val="00B979AF"/>
    <w:rsid w:val="00BB5E76"/>
    <w:rsid w:val="00BE46E3"/>
    <w:rsid w:val="00C36F46"/>
    <w:rsid w:val="00C6151E"/>
    <w:rsid w:val="00C80194"/>
    <w:rsid w:val="00CA5FDB"/>
    <w:rsid w:val="00D627A5"/>
    <w:rsid w:val="00D7544E"/>
    <w:rsid w:val="00DA521A"/>
    <w:rsid w:val="00E03DD5"/>
    <w:rsid w:val="00E04D8D"/>
    <w:rsid w:val="00E952A5"/>
    <w:rsid w:val="00FA5CEF"/>
    <w:rsid w:val="00FB55BB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6BBD"/>
  <w15:chartTrackingRefBased/>
  <w15:docId w15:val="{B9C10195-090E-4CBB-993B-CD8A675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E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6E3"/>
  </w:style>
  <w:style w:type="paragraph" w:styleId="Zpat">
    <w:name w:val="footer"/>
    <w:basedOn w:val="Normln"/>
    <w:link w:val="ZpatChar"/>
    <w:uiPriority w:val="99"/>
    <w:unhideWhenUsed/>
    <w:rsid w:val="00BE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2287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2018-02-08T08:24:00Z</cp:lastPrinted>
  <dcterms:created xsi:type="dcterms:W3CDTF">2018-02-06T11:29:00Z</dcterms:created>
  <dcterms:modified xsi:type="dcterms:W3CDTF">2018-02-08T08:32:00Z</dcterms:modified>
</cp:coreProperties>
</file>